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012D6" w14:textId="77777777" w:rsidR="005905C1" w:rsidRPr="005905C1" w:rsidRDefault="005905C1">
      <w:pPr>
        <w:rPr>
          <w:b/>
          <w:caps/>
        </w:rPr>
      </w:pPr>
      <w:r w:rsidRPr="005905C1">
        <w:rPr>
          <w:b/>
          <w:caps/>
        </w:rPr>
        <w:t>Creative Brief</w:t>
      </w:r>
    </w:p>
    <w:p w14:paraId="01AF5C69" w14:textId="77777777" w:rsidR="005905C1" w:rsidRDefault="005905C1"/>
    <w:p w14:paraId="3F78D241" w14:textId="5C300308" w:rsidR="005905C1" w:rsidRDefault="005905C1">
      <w:r w:rsidRPr="005905C1">
        <w:rPr>
          <w:b/>
          <w:caps/>
        </w:rPr>
        <w:t>Project</w:t>
      </w:r>
      <w:r w:rsidRPr="005905C1">
        <w:rPr>
          <w:b/>
        </w:rPr>
        <w:t>:</w:t>
      </w:r>
      <w:r>
        <w:t xml:space="preserve"> </w:t>
      </w:r>
      <w:r w:rsidR="00073AB6">
        <w:t>AEAI 2019 Convention Tote Bag Design</w:t>
      </w:r>
    </w:p>
    <w:p w14:paraId="1926E49B" w14:textId="77777777" w:rsidR="005905C1" w:rsidRDefault="005905C1"/>
    <w:p w14:paraId="1164C1E8" w14:textId="1A03DF23" w:rsidR="00073AB6" w:rsidRPr="00073AB6" w:rsidRDefault="005905C1" w:rsidP="00073AB6">
      <w:r w:rsidRPr="005905C1">
        <w:rPr>
          <w:b/>
          <w:caps/>
        </w:rPr>
        <w:t>Overview</w:t>
      </w:r>
      <w:r w:rsidRPr="005905C1">
        <w:rPr>
          <w:b/>
        </w:rPr>
        <w:t>:</w:t>
      </w:r>
      <w:r>
        <w:t xml:space="preserve">  </w:t>
      </w:r>
      <w:r w:rsidR="00073AB6">
        <w:t xml:space="preserve">The Art </w:t>
      </w:r>
      <w:r w:rsidR="00E310B5">
        <w:t>Education</w:t>
      </w:r>
      <w:bookmarkStart w:id="0" w:name="_GoBack"/>
      <w:bookmarkEnd w:id="0"/>
      <w:r w:rsidR="00073AB6">
        <w:t xml:space="preserve"> Association of Indiana, Inc. provides advocacy for K-12 art educators in Indian who teach in public and private schools. </w:t>
      </w:r>
      <w:r w:rsidR="00073AB6" w:rsidRPr="00073AB6">
        <w:t>The membership of AEAI calls on our state lawmakers to reconsider initiatives that threaten fine arts programs in our state's public schools and develop policies that will comprehensively and adequately support all types of high-quality educational opportunities for Indiana's children.</w:t>
      </w:r>
      <w:r w:rsidR="00073AB6">
        <w:t xml:space="preserve"> Membership in the </w:t>
      </w:r>
      <w:r w:rsidR="00073AB6" w:rsidRPr="00073AB6">
        <w:t>Art Education Association of Indiana</w:t>
      </w:r>
      <w:r w:rsidR="00073AB6">
        <w:t xml:space="preserve"> </w:t>
      </w:r>
      <w:r w:rsidR="00073AB6" w:rsidRPr="00073AB6">
        <w:t xml:space="preserve">automatically </w:t>
      </w:r>
      <w:r w:rsidR="00073AB6">
        <w:t>includes</w:t>
      </w:r>
      <w:r w:rsidR="00073AB6" w:rsidRPr="00073AB6">
        <w:t xml:space="preserve"> a member</w:t>
      </w:r>
      <w:r w:rsidR="00073AB6">
        <w:t>ship</w:t>
      </w:r>
      <w:r w:rsidR="00073AB6" w:rsidRPr="00073AB6">
        <w:t xml:space="preserve"> of the National Art Education Association.</w:t>
      </w:r>
      <w:r w:rsidR="00073AB6">
        <w:t xml:space="preserve"> The Association holds an annual convention each fall at a high school or university in the Indiana. Between 200 and 300 members attend the event.</w:t>
      </w:r>
    </w:p>
    <w:p w14:paraId="0F89F6F3" w14:textId="56BAF74F" w:rsidR="00073AB6" w:rsidRPr="00073AB6" w:rsidRDefault="00073AB6" w:rsidP="00073AB6"/>
    <w:p w14:paraId="3FA467D1" w14:textId="1ED19DFA" w:rsidR="005905C1" w:rsidRDefault="005905C1">
      <w:r w:rsidRPr="005905C1">
        <w:rPr>
          <w:b/>
          <w:caps/>
        </w:rPr>
        <w:t>Tactic</w:t>
      </w:r>
      <w:r w:rsidRPr="005905C1">
        <w:rPr>
          <w:b/>
        </w:rPr>
        <w:t>:</w:t>
      </w:r>
      <w:r>
        <w:t xml:space="preserve">  </w:t>
      </w:r>
      <w:r w:rsidR="00073AB6">
        <w:t xml:space="preserve">Utilize the “Goodie Bag” tote to advertise the theme of the event, </w:t>
      </w:r>
      <w:r w:rsidR="00073AB6" w:rsidRPr="00073AB6">
        <w:rPr>
          <w:b/>
        </w:rPr>
        <w:t>“Blazing New Trails in Art Education”</w:t>
      </w:r>
      <w:r w:rsidR="00073AB6">
        <w:t xml:space="preserve"> for the convention to be hosted by Vincennes University on November 7-10, 2019.  </w:t>
      </w:r>
    </w:p>
    <w:p w14:paraId="212F8E26" w14:textId="77777777" w:rsidR="005905C1" w:rsidRDefault="005905C1"/>
    <w:p w14:paraId="386D1DC0" w14:textId="7E8D0A9C" w:rsidR="00F57411" w:rsidRDefault="005905C1" w:rsidP="00FE4220">
      <w:r w:rsidRPr="00F57411">
        <w:rPr>
          <w:b/>
          <w:caps/>
        </w:rPr>
        <w:t>Target Audience:</w:t>
      </w:r>
      <w:r>
        <w:t xml:space="preserve">  </w:t>
      </w:r>
      <w:r w:rsidR="001B3983">
        <w:t>All K-12 art educators in Indiana</w:t>
      </w:r>
      <w:r w:rsidR="00004A9D">
        <w:t>.</w:t>
      </w:r>
      <w:r w:rsidR="001B3983">
        <w:t xml:space="preserve"> The group is predominately females, but there are a number of male attendees as well.</w:t>
      </w:r>
      <w:r w:rsidR="00004A9D">
        <w:t xml:space="preserve"> </w:t>
      </w:r>
      <w:r w:rsidR="001B3983">
        <w:t>The age range is 22-67 years old.</w:t>
      </w:r>
    </w:p>
    <w:p w14:paraId="4D1B0F56" w14:textId="77777777" w:rsidR="00F57411" w:rsidRDefault="00F57411"/>
    <w:p w14:paraId="04B43790" w14:textId="77777777" w:rsidR="001B3983" w:rsidRDefault="00F57411" w:rsidP="001B3983">
      <w:r w:rsidRPr="00F57411">
        <w:rPr>
          <w:b/>
          <w:caps/>
        </w:rPr>
        <w:t>Strategy</w:t>
      </w:r>
      <w:r w:rsidRPr="00F57411">
        <w:rPr>
          <w:b/>
        </w:rPr>
        <w:t>:</w:t>
      </w:r>
      <w:r>
        <w:t xml:space="preserve">  </w:t>
      </w:r>
      <w:r w:rsidR="001B3983">
        <w:t xml:space="preserve">The bags will be white with a black imprint on each side. The client would like the style of the graphics on the bag to reflect the look and feel of a coloring book. Attendees will be provided color fabric markers that can be used to custom decorate their bags by coloring the graphics. </w:t>
      </w:r>
    </w:p>
    <w:p w14:paraId="522C691C" w14:textId="77777777" w:rsidR="001B3983" w:rsidRDefault="001B3983" w:rsidP="001B3983"/>
    <w:p w14:paraId="0139469D" w14:textId="361E4599" w:rsidR="005D790A" w:rsidRDefault="001B3983" w:rsidP="001B3983">
      <w:r>
        <w:t>One side will highlight the convention theme while tying in to the event location, Vincennes, Indiana and Vincennes University. The theme could be interpreted as pioneer or western, but not overtly “cowboy”. A tie</w:t>
      </w:r>
      <w:r w:rsidR="004F41D4">
        <w:t>-</w:t>
      </w:r>
      <w:r>
        <w:t>in to art</w:t>
      </w:r>
      <w:r w:rsidR="00BF24BB">
        <w:t xml:space="preserve"> or art </w:t>
      </w:r>
      <w:r w:rsidR="004F41D4">
        <w:t>supplies</w:t>
      </w:r>
      <w:r>
        <w:t xml:space="preserve"> would be indicated as well.</w:t>
      </w:r>
    </w:p>
    <w:p w14:paraId="162BDF1E" w14:textId="2C1B3B38" w:rsidR="001B3983" w:rsidRDefault="001B3983" w:rsidP="001B3983"/>
    <w:p w14:paraId="2BBBAB76" w14:textId="511AD8DF" w:rsidR="001B3983" w:rsidRDefault="001B3983" w:rsidP="001B3983">
      <w:r>
        <w:t>The imprint area will be 7” x 9” vertical.</w:t>
      </w:r>
    </w:p>
    <w:p w14:paraId="1BD5C428" w14:textId="72D2E973" w:rsidR="001B3983" w:rsidRDefault="001B3983" w:rsidP="001B3983"/>
    <w:p w14:paraId="2052E674" w14:textId="48804DFC" w:rsidR="001B3983" w:rsidRDefault="001B3983" w:rsidP="001B3983">
      <w:r>
        <w:t>The other side will be logos only for the sponsors and the organization. The instructor will take care of this side.</w:t>
      </w:r>
    </w:p>
    <w:p w14:paraId="0A9C099B" w14:textId="77777777" w:rsidR="00D51334" w:rsidRDefault="00D51334" w:rsidP="0045732D"/>
    <w:p w14:paraId="1F293ACE" w14:textId="64328A08" w:rsidR="00D51334" w:rsidRDefault="00D51334" w:rsidP="0045732D">
      <w:r w:rsidRPr="00D51334">
        <w:rPr>
          <w:b/>
        </w:rPr>
        <w:t>Resource:</w:t>
      </w:r>
      <w:r>
        <w:t xml:space="preserve"> </w:t>
      </w:r>
      <w:r w:rsidR="001B3983">
        <w:t>aeai.org</w:t>
      </w:r>
    </w:p>
    <w:sectPr w:rsidR="00D51334" w:rsidSect="0057294A">
      <w:pgSz w:w="12240" w:h="15840"/>
      <w:pgMar w:top="126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770D"/>
    <w:multiLevelType w:val="hybridMultilevel"/>
    <w:tmpl w:val="259A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FE6638"/>
    <w:multiLevelType w:val="hybridMultilevel"/>
    <w:tmpl w:val="85B4C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5C1"/>
    <w:rsid w:val="00004A9D"/>
    <w:rsid w:val="00073AB6"/>
    <w:rsid w:val="00087D92"/>
    <w:rsid w:val="000B17FD"/>
    <w:rsid w:val="000C5881"/>
    <w:rsid w:val="00103049"/>
    <w:rsid w:val="00140FC5"/>
    <w:rsid w:val="001975EA"/>
    <w:rsid w:val="001B3983"/>
    <w:rsid w:val="001E1BEB"/>
    <w:rsid w:val="00216E75"/>
    <w:rsid w:val="00235D55"/>
    <w:rsid w:val="00257F60"/>
    <w:rsid w:val="00392585"/>
    <w:rsid w:val="003C0A54"/>
    <w:rsid w:val="003C4C4E"/>
    <w:rsid w:val="003E2AD7"/>
    <w:rsid w:val="004250BF"/>
    <w:rsid w:val="00434C87"/>
    <w:rsid w:val="0045732D"/>
    <w:rsid w:val="004F41D4"/>
    <w:rsid w:val="00550BF0"/>
    <w:rsid w:val="0057218D"/>
    <w:rsid w:val="0057294A"/>
    <w:rsid w:val="005905C1"/>
    <w:rsid w:val="005B08D1"/>
    <w:rsid w:val="005C5B6C"/>
    <w:rsid w:val="005D790A"/>
    <w:rsid w:val="00660269"/>
    <w:rsid w:val="00664B6A"/>
    <w:rsid w:val="006707D8"/>
    <w:rsid w:val="006D1EB7"/>
    <w:rsid w:val="00783C5A"/>
    <w:rsid w:val="007B23A7"/>
    <w:rsid w:val="008B13A4"/>
    <w:rsid w:val="008D5CFC"/>
    <w:rsid w:val="0095546A"/>
    <w:rsid w:val="00981360"/>
    <w:rsid w:val="00A06A35"/>
    <w:rsid w:val="00A90070"/>
    <w:rsid w:val="00AD1A06"/>
    <w:rsid w:val="00B15564"/>
    <w:rsid w:val="00B91C96"/>
    <w:rsid w:val="00BB5D9C"/>
    <w:rsid w:val="00BC78AD"/>
    <w:rsid w:val="00BF24BB"/>
    <w:rsid w:val="00D51334"/>
    <w:rsid w:val="00D5493C"/>
    <w:rsid w:val="00E310B5"/>
    <w:rsid w:val="00E422F2"/>
    <w:rsid w:val="00E430E1"/>
    <w:rsid w:val="00F1086D"/>
    <w:rsid w:val="00F57411"/>
    <w:rsid w:val="00F67333"/>
    <w:rsid w:val="00F67EE2"/>
    <w:rsid w:val="00F75A84"/>
    <w:rsid w:val="00F83516"/>
    <w:rsid w:val="00F9220C"/>
    <w:rsid w:val="00FE422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73DEA"/>
  <w15:docId w15:val="{04AF7852-5092-D647-9FA4-4594BB0F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47309">
      <w:bodyDiv w:val="1"/>
      <w:marLeft w:val="0"/>
      <w:marRight w:val="0"/>
      <w:marTop w:val="0"/>
      <w:marBottom w:val="0"/>
      <w:divBdr>
        <w:top w:val="none" w:sz="0" w:space="0" w:color="auto"/>
        <w:left w:val="none" w:sz="0" w:space="0" w:color="auto"/>
        <w:bottom w:val="none" w:sz="0" w:space="0" w:color="auto"/>
        <w:right w:val="none" w:sz="0" w:space="0" w:color="auto"/>
      </w:divBdr>
    </w:div>
    <w:div w:id="98180180">
      <w:bodyDiv w:val="1"/>
      <w:marLeft w:val="0"/>
      <w:marRight w:val="0"/>
      <w:marTop w:val="0"/>
      <w:marBottom w:val="0"/>
      <w:divBdr>
        <w:top w:val="none" w:sz="0" w:space="0" w:color="auto"/>
        <w:left w:val="none" w:sz="0" w:space="0" w:color="auto"/>
        <w:bottom w:val="none" w:sz="0" w:space="0" w:color="auto"/>
        <w:right w:val="none" w:sz="0" w:space="0" w:color="auto"/>
      </w:divBdr>
    </w:div>
    <w:div w:id="343284958">
      <w:bodyDiv w:val="1"/>
      <w:marLeft w:val="0"/>
      <w:marRight w:val="0"/>
      <w:marTop w:val="0"/>
      <w:marBottom w:val="0"/>
      <w:divBdr>
        <w:top w:val="none" w:sz="0" w:space="0" w:color="auto"/>
        <w:left w:val="none" w:sz="0" w:space="0" w:color="auto"/>
        <w:bottom w:val="none" w:sz="0" w:space="0" w:color="auto"/>
        <w:right w:val="none" w:sz="0" w:space="0" w:color="auto"/>
      </w:divBdr>
    </w:div>
    <w:div w:id="20344531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Wiseguy Studios</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Wise</dc:creator>
  <cp:keywords/>
  <cp:lastModifiedBy>Ron Wise</cp:lastModifiedBy>
  <cp:revision>5</cp:revision>
  <cp:lastPrinted>2015-01-14T01:05:00Z</cp:lastPrinted>
  <dcterms:created xsi:type="dcterms:W3CDTF">2019-08-21T11:07:00Z</dcterms:created>
  <dcterms:modified xsi:type="dcterms:W3CDTF">2019-08-21T11:36:00Z</dcterms:modified>
</cp:coreProperties>
</file>